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9D" w:rsidRDefault="00B1369D" w:rsidP="00B136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1369D" w:rsidRDefault="00B1369D" w:rsidP="00B136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ЗАВЬЯЛОВСКОГО СЕЛЬСОВЕТА</w:t>
      </w:r>
    </w:p>
    <w:p w:rsidR="00B1369D" w:rsidRDefault="00B1369D" w:rsidP="00B136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B1369D" w:rsidRDefault="00B1369D" w:rsidP="00B136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B1369D" w:rsidRDefault="00B1369D" w:rsidP="00B1369D">
      <w:pPr>
        <w:jc w:val="center"/>
        <w:rPr>
          <w:sz w:val="28"/>
          <w:szCs w:val="28"/>
        </w:rPr>
      </w:pPr>
    </w:p>
    <w:p w:rsidR="00B1369D" w:rsidRPr="003267CE" w:rsidRDefault="00B1369D" w:rsidP="00B1369D">
      <w:pPr>
        <w:jc w:val="center"/>
        <w:rPr>
          <w:sz w:val="28"/>
          <w:szCs w:val="28"/>
        </w:rPr>
      </w:pPr>
      <w:proofErr w:type="gramStart"/>
      <w:r w:rsidRPr="003267CE">
        <w:rPr>
          <w:sz w:val="28"/>
          <w:szCs w:val="28"/>
        </w:rPr>
        <w:t>Р</w:t>
      </w:r>
      <w:proofErr w:type="gramEnd"/>
      <w:r w:rsidRPr="003267CE">
        <w:rPr>
          <w:sz w:val="28"/>
          <w:szCs w:val="28"/>
        </w:rPr>
        <w:t xml:space="preserve"> Е Ш Е Н И Е </w:t>
      </w:r>
    </w:p>
    <w:p w:rsidR="00B1369D" w:rsidRPr="003267CE" w:rsidRDefault="00F27FCD" w:rsidP="00B1369D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</w:t>
      </w:r>
      <w:r w:rsidR="00B1369D" w:rsidRPr="003267CE">
        <w:rPr>
          <w:sz w:val="28"/>
          <w:szCs w:val="28"/>
        </w:rPr>
        <w:t xml:space="preserve">ой сессии </w:t>
      </w:r>
      <w:r>
        <w:rPr>
          <w:sz w:val="28"/>
          <w:szCs w:val="28"/>
        </w:rPr>
        <w:t>шест</w:t>
      </w:r>
      <w:r w:rsidR="00B1369D" w:rsidRPr="003267CE">
        <w:rPr>
          <w:sz w:val="28"/>
          <w:szCs w:val="28"/>
        </w:rPr>
        <w:t>ого созыва</w:t>
      </w:r>
    </w:p>
    <w:p w:rsidR="00B1369D" w:rsidRPr="003267CE" w:rsidRDefault="00B1369D" w:rsidP="00B1369D">
      <w:pPr>
        <w:jc w:val="center"/>
        <w:rPr>
          <w:sz w:val="16"/>
          <w:szCs w:val="16"/>
        </w:rPr>
      </w:pPr>
    </w:p>
    <w:p w:rsidR="00B1369D" w:rsidRPr="003267CE" w:rsidRDefault="00F27FCD" w:rsidP="00B1369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D25DC">
        <w:rPr>
          <w:sz w:val="28"/>
          <w:szCs w:val="28"/>
        </w:rPr>
        <w:t>9</w:t>
      </w:r>
      <w:r w:rsidR="00B1369D" w:rsidRPr="003267CE">
        <w:rPr>
          <w:sz w:val="28"/>
          <w:szCs w:val="28"/>
        </w:rPr>
        <w:t>.11.20</w:t>
      </w:r>
      <w:r>
        <w:rPr>
          <w:sz w:val="28"/>
          <w:szCs w:val="28"/>
        </w:rPr>
        <w:t>20</w:t>
      </w:r>
      <w:r w:rsidR="00B1369D" w:rsidRPr="003267CE">
        <w:rPr>
          <w:sz w:val="28"/>
          <w:szCs w:val="28"/>
        </w:rPr>
        <w:t xml:space="preserve">                                         </w:t>
      </w:r>
      <w:proofErr w:type="spellStart"/>
      <w:r w:rsidR="00B1369D" w:rsidRPr="003267CE">
        <w:rPr>
          <w:sz w:val="28"/>
          <w:szCs w:val="28"/>
        </w:rPr>
        <w:t>с</w:t>
      </w:r>
      <w:proofErr w:type="gramStart"/>
      <w:r w:rsidR="00B1369D" w:rsidRPr="003267CE">
        <w:rPr>
          <w:sz w:val="28"/>
          <w:szCs w:val="28"/>
        </w:rPr>
        <w:t>.З</w:t>
      </w:r>
      <w:proofErr w:type="gramEnd"/>
      <w:r w:rsidR="00B1369D" w:rsidRPr="003267CE">
        <w:rPr>
          <w:sz w:val="28"/>
          <w:szCs w:val="28"/>
        </w:rPr>
        <w:t>авьялово</w:t>
      </w:r>
      <w:proofErr w:type="spellEnd"/>
      <w:r w:rsidR="00B1369D" w:rsidRPr="003267CE">
        <w:rPr>
          <w:sz w:val="28"/>
          <w:szCs w:val="28"/>
        </w:rPr>
        <w:t xml:space="preserve">                                          № </w:t>
      </w:r>
      <w:r w:rsidR="00B1369D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B1369D" w:rsidRPr="003267CE">
        <w:rPr>
          <w:sz w:val="28"/>
          <w:szCs w:val="28"/>
        </w:rPr>
        <w:softHyphen/>
      </w:r>
      <w:r w:rsidR="00B1369D" w:rsidRPr="003267CE">
        <w:rPr>
          <w:sz w:val="28"/>
          <w:szCs w:val="28"/>
        </w:rPr>
        <w:softHyphen/>
      </w:r>
      <w:r w:rsidR="00B1369D" w:rsidRPr="003267CE">
        <w:rPr>
          <w:sz w:val="28"/>
          <w:szCs w:val="28"/>
        </w:rPr>
        <w:softHyphen/>
      </w:r>
      <w:r w:rsidR="00B1369D">
        <w:rPr>
          <w:sz w:val="28"/>
          <w:szCs w:val="28"/>
        </w:rPr>
        <w:t xml:space="preserve">   </w:t>
      </w:r>
      <w:r w:rsidR="00B1369D" w:rsidRPr="003267CE">
        <w:rPr>
          <w:sz w:val="28"/>
          <w:szCs w:val="28"/>
        </w:rPr>
        <w:t xml:space="preserve">           </w:t>
      </w:r>
    </w:p>
    <w:p w:rsidR="00B1369D" w:rsidRDefault="00B1369D" w:rsidP="00B1369D">
      <w:pPr>
        <w:jc w:val="center"/>
        <w:rPr>
          <w:sz w:val="28"/>
          <w:szCs w:val="28"/>
        </w:rPr>
      </w:pPr>
    </w:p>
    <w:p w:rsidR="00FA1E4B" w:rsidRDefault="00FA1E4B" w:rsidP="00FA1E4B">
      <w:pPr>
        <w:widowControl w:val="0"/>
        <w:autoSpaceDE w:val="0"/>
        <w:jc w:val="both"/>
        <w:rPr>
          <w:sz w:val="22"/>
          <w:szCs w:val="22"/>
        </w:rPr>
      </w:pPr>
    </w:p>
    <w:p w:rsidR="00FA1E4B" w:rsidRDefault="00FA1E4B" w:rsidP="00FA1E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 на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 налога на имущество физических лиц</w:t>
      </w:r>
    </w:p>
    <w:p w:rsidR="00FA1E4B" w:rsidRDefault="00FA1E4B" w:rsidP="00FA1E4B">
      <w:pPr>
        <w:jc w:val="center"/>
        <w:rPr>
          <w:sz w:val="28"/>
          <w:szCs w:val="28"/>
        </w:rPr>
      </w:pPr>
    </w:p>
    <w:p w:rsidR="00FA1E4B" w:rsidRDefault="00FA1E4B" w:rsidP="00FA1E4B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proofErr w:type="gramStart"/>
      <w:r>
        <w:rPr>
          <w:sz w:val="27"/>
          <w:szCs w:val="27"/>
        </w:rPr>
        <w:t xml:space="preserve">В соответствии с Федеральными </w:t>
      </w:r>
      <w:hyperlink r:id="rId6" w:history="1">
        <w:r>
          <w:rPr>
            <w:rStyle w:val="a3"/>
            <w:color w:val="000000"/>
            <w:sz w:val="27"/>
            <w:szCs w:val="27"/>
          </w:rPr>
          <w:t>законами</w:t>
        </w:r>
      </w:hyperlink>
      <w:r>
        <w:rPr>
          <w:color w:val="000000"/>
          <w:sz w:val="27"/>
          <w:szCs w:val="27"/>
        </w:rPr>
        <w:t xml:space="preserve"> </w:t>
      </w:r>
      <w:r>
        <w:rPr>
          <w:sz w:val="27"/>
          <w:szCs w:val="27"/>
        </w:rPr>
        <w:t>от 6 октября 2003 г. № 131-ФЗ «Об общих принципах организации местного самоуправления в Российской Федерации», от 04 октября 2014 г. № 284-ФЗ «</w:t>
      </w:r>
      <w:r>
        <w:rPr>
          <w:rFonts w:eastAsia="Calibri"/>
          <w:sz w:val="27"/>
          <w:szCs w:val="27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>
        <w:rPr>
          <w:rFonts w:eastAsia="Calibri"/>
          <w:sz w:val="27"/>
          <w:szCs w:val="27"/>
          <w:lang w:eastAsia="en-US"/>
        </w:rPr>
        <w:t xml:space="preserve"> Налогового кодекса Российской Федерации и </w:t>
      </w:r>
      <w:r>
        <w:rPr>
          <w:sz w:val="27"/>
          <w:szCs w:val="27"/>
        </w:rPr>
        <w:t>Законом</w:t>
      </w:r>
      <w:r>
        <w:rPr>
          <w:sz w:val="28"/>
          <w:szCs w:val="28"/>
        </w:rPr>
        <w:t xml:space="preserve"> Новосибирской области от 31 октября 2014 </w:t>
      </w:r>
      <w:r>
        <w:rPr>
          <w:sz w:val="27"/>
          <w:szCs w:val="27"/>
        </w:rPr>
        <w:t>г. № 478-ОЗ «Об установлении единой даты начала применения на территории</w:t>
      </w:r>
      <w:r>
        <w:rPr>
          <w:sz w:val="28"/>
          <w:szCs w:val="28"/>
        </w:rPr>
        <w:t xml:space="preserve"> Новосибирской области </w:t>
      </w:r>
      <w:r>
        <w:rPr>
          <w:sz w:val="27"/>
          <w:szCs w:val="27"/>
        </w:rPr>
        <w:t xml:space="preserve">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7" w:history="1">
        <w:r w:rsidRPr="00F27FCD">
          <w:rPr>
            <w:rStyle w:val="a3"/>
            <w:color w:val="000000"/>
            <w:sz w:val="27"/>
            <w:szCs w:val="27"/>
            <w:u w:val="none"/>
          </w:rPr>
          <w:t>Уставом</w:t>
        </w:r>
      </w:hyperlink>
      <w:r>
        <w:rPr>
          <w:color w:val="000000"/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Завьяловского</w:t>
      </w:r>
      <w:proofErr w:type="spellEnd"/>
      <w:r>
        <w:rPr>
          <w:sz w:val="27"/>
          <w:szCs w:val="27"/>
        </w:rPr>
        <w:t xml:space="preserve"> сельсовета Тогучинского района Новосибирской области</w:t>
      </w:r>
      <w:r>
        <w:rPr>
          <w:sz w:val="28"/>
          <w:szCs w:val="28"/>
        </w:rPr>
        <w:t>, Совет депутатов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Завьяловского</w:t>
      </w:r>
      <w:proofErr w:type="spellEnd"/>
      <w:r>
        <w:rPr>
          <w:sz w:val="27"/>
          <w:szCs w:val="27"/>
        </w:rPr>
        <w:t xml:space="preserve"> сельсовета Тогучинского района Новосибирской области</w:t>
      </w:r>
      <w:r>
        <w:rPr>
          <w:sz w:val="28"/>
          <w:szCs w:val="28"/>
        </w:rPr>
        <w:t xml:space="preserve"> </w:t>
      </w:r>
    </w:p>
    <w:p w:rsidR="00FA1E4B" w:rsidRDefault="00FA1E4B" w:rsidP="00FA1E4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A1E4B" w:rsidRDefault="00FA1E4B" w:rsidP="00FA1E4B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Установить на 20</w:t>
      </w:r>
      <w:r w:rsidR="00B1369D">
        <w:rPr>
          <w:sz w:val="27"/>
          <w:szCs w:val="27"/>
        </w:rPr>
        <w:t>2</w:t>
      </w:r>
      <w:r w:rsidR="00F27FCD">
        <w:rPr>
          <w:sz w:val="27"/>
          <w:szCs w:val="27"/>
        </w:rPr>
        <w:t>1</w:t>
      </w:r>
      <w:r>
        <w:rPr>
          <w:sz w:val="27"/>
          <w:szCs w:val="27"/>
        </w:rPr>
        <w:t xml:space="preserve"> год на территории </w:t>
      </w:r>
      <w:r>
        <w:rPr>
          <w:sz w:val="28"/>
          <w:szCs w:val="28"/>
        </w:rPr>
        <w:t xml:space="preserve"> </w:t>
      </w:r>
      <w:proofErr w:type="spellStart"/>
      <w:r>
        <w:rPr>
          <w:sz w:val="27"/>
          <w:szCs w:val="27"/>
        </w:rPr>
        <w:t>Завьяловского</w:t>
      </w:r>
      <w:proofErr w:type="spellEnd"/>
      <w:r>
        <w:rPr>
          <w:sz w:val="27"/>
          <w:szCs w:val="27"/>
        </w:rPr>
        <w:t xml:space="preserve"> сельсовета Тогучинского района Новосибирской области налог на имущество физических лиц.</w:t>
      </w:r>
    </w:p>
    <w:p w:rsidR="00FA1E4B" w:rsidRDefault="00FA1E4B" w:rsidP="00FA1E4B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Установить, что налоговая база по налогу  на имущество физических лиц определяется исходя из кадастровой стоимости объектов налогообложения.</w:t>
      </w:r>
    </w:p>
    <w:p w:rsidR="00FA1E4B" w:rsidRDefault="00FA1E4B" w:rsidP="00FA1E4B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Утвердить  ставки налога на имущество физических лиц в следующих размерах: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0,1 процента в отношении жилых домов, частей жилых домов, квартир, частей квартир, комнат;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0,1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3.3. 0,1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процента в отношении единых недвижимых комплексов, в состав которых входит хотя бы один жилой дом;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0,1 процента в отношении гаражей и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-мест, в том числе расположенных в объектах налогообложения, указанных в подпункте 3.6 настоящего пункта;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3.5. 0,1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3.6. 2,0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FA1E4B" w:rsidRDefault="00FA1E4B" w:rsidP="00FA1E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3.7. 0,5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процента в отношении прочих объектов налогообложения</w:t>
      </w:r>
      <w:proofErr w:type="gramStart"/>
      <w:r>
        <w:rPr>
          <w:sz w:val="28"/>
          <w:szCs w:val="28"/>
        </w:rPr>
        <w:t>.».</w:t>
      </w:r>
      <w:proofErr w:type="gramEnd"/>
    </w:p>
    <w:p w:rsidR="00FA1E4B" w:rsidRDefault="00FA1E4B" w:rsidP="00FA1E4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</w:t>
      </w:r>
      <w:proofErr w:type="spellStart"/>
      <w:r>
        <w:rPr>
          <w:sz w:val="28"/>
          <w:szCs w:val="28"/>
        </w:rPr>
        <w:t>Завьяловский</w:t>
      </w:r>
      <w:proofErr w:type="spellEnd"/>
      <w:r>
        <w:rPr>
          <w:sz w:val="28"/>
          <w:szCs w:val="28"/>
        </w:rPr>
        <w:t xml:space="preserve"> Вестник и разместить на официальном интернет-сайте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A1E4B" w:rsidRDefault="00FA1E4B" w:rsidP="00FA1E4B">
      <w:pPr>
        <w:pStyle w:val="a6"/>
        <w:numPr>
          <w:ilvl w:val="0"/>
          <w:numId w:val="1"/>
        </w:num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Установить, что настоящее решение вступает в силу с 1 января 20</w:t>
      </w:r>
      <w:r w:rsidR="00F27FC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1 года, но не ранее чем по истечении одного месяца со дня его официального опубликования.</w:t>
      </w:r>
    </w:p>
    <w:p w:rsidR="00FA1E4B" w:rsidRDefault="00FA1E4B" w:rsidP="00FA1E4B">
      <w:pPr>
        <w:pStyle w:val="a6"/>
        <w:numPr>
          <w:ilvl w:val="0"/>
          <w:numId w:val="1"/>
        </w:num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 дня вступления в силу решения признать утратившим силу решение</w:t>
      </w:r>
      <w:r w:rsidR="00B1369D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 xml:space="preserve"> </w:t>
      </w:r>
      <w:r w:rsidR="00F27FCD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-ой сессии Совета депутатов </w:t>
      </w:r>
      <w:proofErr w:type="spellStart"/>
      <w:r>
        <w:rPr>
          <w:color w:val="000000"/>
          <w:sz w:val="28"/>
          <w:szCs w:val="28"/>
        </w:rPr>
        <w:t>Завьяловского</w:t>
      </w:r>
      <w:proofErr w:type="spellEnd"/>
      <w:r>
        <w:rPr>
          <w:color w:val="000000"/>
          <w:sz w:val="28"/>
          <w:szCs w:val="28"/>
        </w:rPr>
        <w:t xml:space="preserve"> сельсовета Тогучинского района Новосиби</w:t>
      </w:r>
      <w:r w:rsidR="00B1369D">
        <w:rPr>
          <w:color w:val="000000"/>
          <w:sz w:val="28"/>
          <w:szCs w:val="28"/>
        </w:rPr>
        <w:t xml:space="preserve">рской области пятого созыва от </w:t>
      </w:r>
      <w:r w:rsidR="00F27FCD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.11.201</w:t>
      </w:r>
      <w:r w:rsidR="00F27FC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года  № </w:t>
      </w:r>
      <w:r w:rsidR="00B1369D">
        <w:rPr>
          <w:color w:val="000000"/>
          <w:sz w:val="28"/>
          <w:szCs w:val="28"/>
        </w:rPr>
        <w:t>15</w:t>
      </w:r>
      <w:r w:rsidR="00F27FC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установлении  на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 налога на имущество физических лиц</w:t>
      </w:r>
      <w:r>
        <w:rPr>
          <w:color w:val="000000"/>
          <w:sz w:val="28"/>
          <w:szCs w:val="28"/>
        </w:rPr>
        <w:t>».</w:t>
      </w:r>
    </w:p>
    <w:p w:rsidR="00FA1E4B" w:rsidRDefault="00FA1E4B" w:rsidP="00FA1E4B">
      <w:pPr>
        <w:autoSpaceDE w:val="0"/>
        <w:adjustRightInd w:val="0"/>
        <w:jc w:val="both"/>
        <w:rPr>
          <w:b/>
          <w:sz w:val="28"/>
          <w:szCs w:val="28"/>
        </w:rPr>
      </w:pPr>
    </w:p>
    <w:p w:rsidR="00FA1E4B" w:rsidRDefault="00FA1E4B" w:rsidP="00FA1E4B">
      <w:pPr>
        <w:ind w:firstLine="708"/>
        <w:jc w:val="both"/>
        <w:rPr>
          <w:sz w:val="28"/>
          <w:szCs w:val="28"/>
        </w:rPr>
      </w:pPr>
    </w:p>
    <w:p w:rsidR="00FA1E4B" w:rsidRDefault="00FA1E4B" w:rsidP="00FA1E4B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</w:p>
    <w:p w:rsidR="00FA1E4B" w:rsidRDefault="00FA1E4B" w:rsidP="00FA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</w:t>
      </w:r>
      <w:proofErr w:type="spellStart"/>
      <w:r>
        <w:rPr>
          <w:sz w:val="28"/>
          <w:szCs w:val="28"/>
        </w:rPr>
        <w:t>М.Д.Потемкина</w:t>
      </w:r>
      <w:proofErr w:type="spellEnd"/>
    </w:p>
    <w:p w:rsidR="00FA1E4B" w:rsidRDefault="00FA1E4B" w:rsidP="00FA1E4B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FA1E4B" w:rsidRDefault="00FA1E4B" w:rsidP="00FA1E4B">
      <w:pPr>
        <w:rPr>
          <w:sz w:val="28"/>
          <w:szCs w:val="28"/>
        </w:rPr>
      </w:pPr>
    </w:p>
    <w:p w:rsidR="00FA1E4B" w:rsidRDefault="00FA1E4B" w:rsidP="00FA1E4B">
      <w:pPr>
        <w:rPr>
          <w:sz w:val="28"/>
          <w:szCs w:val="28"/>
        </w:rPr>
      </w:pPr>
    </w:p>
    <w:p w:rsidR="00FA1E4B" w:rsidRDefault="00FA1E4B" w:rsidP="00FA1E4B">
      <w:pPr>
        <w:rPr>
          <w:sz w:val="28"/>
          <w:szCs w:val="28"/>
        </w:rPr>
      </w:pPr>
    </w:p>
    <w:p w:rsidR="00FA1E4B" w:rsidRDefault="00FA1E4B" w:rsidP="00FA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                                                       </w:t>
      </w:r>
      <w:proofErr w:type="spellStart"/>
      <w:r>
        <w:rPr>
          <w:sz w:val="28"/>
          <w:szCs w:val="28"/>
        </w:rPr>
        <w:t>Н.</w:t>
      </w:r>
      <w:r w:rsidR="00F27FCD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F27FCD">
        <w:rPr>
          <w:sz w:val="28"/>
          <w:szCs w:val="28"/>
        </w:rPr>
        <w:t>Прохоро</w:t>
      </w:r>
      <w:bookmarkStart w:id="0" w:name="_GoBack"/>
      <w:bookmarkEnd w:id="0"/>
      <w:r>
        <w:rPr>
          <w:sz w:val="28"/>
          <w:szCs w:val="28"/>
        </w:rPr>
        <w:t>ва</w:t>
      </w:r>
      <w:proofErr w:type="spellEnd"/>
    </w:p>
    <w:p w:rsidR="00FA1E4B" w:rsidRDefault="00FA1E4B" w:rsidP="00FA1E4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</w:t>
      </w:r>
    </w:p>
    <w:p w:rsidR="00FA1E4B" w:rsidRDefault="00FA1E4B" w:rsidP="00FA1E4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A1E4B" w:rsidRDefault="00FA1E4B" w:rsidP="00FA1E4B">
      <w:pPr>
        <w:jc w:val="center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FA1E4B" w:rsidRDefault="00FA1E4B" w:rsidP="00FA1E4B">
      <w:pPr>
        <w:spacing w:line="240" w:lineRule="exact"/>
        <w:jc w:val="both"/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p w:rsidR="00FA1E4B" w:rsidRDefault="00FA1E4B" w:rsidP="00FA1E4B">
      <w:pPr>
        <w:jc w:val="center"/>
        <w:rPr>
          <w:b/>
          <w:sz w:val="28"/>
          <w:szCs w:val="28"/>
        </w:rPr>
      </w:pPr>
    </w:p>
    <w:sectPr w:rsidR="00FA1E4B" w:rsidSect="00FA1E4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2E38"/>
    <w:multiLevelType w:val="hybridMultilevel"/>
    <w:tmpl w:val="3704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B7F52"/>
    <w:multiLevelType w:val="hybridMultilevel"/>
    <w:tmpl w:val="D1320E60"/>
    <w:lvl w:ilvl="0" w:tplc="C92C3478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54F8789F"/>
    <w:multiLevelType w:val="multilevel"/>
    <w:tmpl w:val="A4C24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610" w:hanging="720"/>
      </w:pPr>
    </w:lvl>
    <w:lvl w:ilvl="3">
      <w:start w:val="1"/>
      <w:numFmt w:val="decimal"/>
      <w:isLgl/>
      <w:lvlText w:val="%1.%2.%3.%4."/>
      <w:lvlJc w:val="left"/>
      <w:pPr>
        <w:ind w:left="3735" w:hanging="1080"/>
      </w:pPr>
    </w:lvl>
    <w:lvl w:ilvl="4">
      <w:start w:val="1"/>
      <w:numFmt w:val="decimal"/>
      <w:isLgl/>
      <w:lvlText w:val="%1.%2.%3.%4.%5."/>
      <w:lvlJc w:val="left"/>
      <w:pPr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ind w:left="5625" w:hanging="1440"/>
      </w:pPr>
    </w:lvl>
    <w:lvl w:ilvl="6">
      <w:start w:val="1"/>
      <w:numFmt w:val="decimal"/>
      <w:isLgl/>
      <w:lvlText w:val="%1.%2.%3.%4.%5.%6.%7."/>
      <w:lvlJc w:val="left"/>
      <w:pPr>
        <w:ind w:left="6750" w:hanging="1800"/>
      </w:pPr>
    </w:lvl>
    <w:lvl w:ilvl="7">
      <w:start w:val="1"/>
      <w:numFmt w:val="decimal"/>
      <w:isLgl/>
      <w:lvlText w:val="%1.%2.%3.%4.%5.%6.%7.%8."/>
      <w:lvlJc w:val="left"/>
      <w:pPr>
        <w:ind w:left="7515" w:hanging="1800"/>
      </w:p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</w:lvl>
  </w:abstractNum>
  <w:abstractNum w:abstractNumId="3">
    <w:nsid w:val="6BCA7E8E"/>
    <w:multiLevelType w:val="hybridMultilevel"/>
    <w:tmpl w:val="7708090E"/>
    <w:lvl w:ilvl="0" w:tplc="40960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64"/>
    <w:rsid w:val="00117072"/>
    <w:rsid w:val="009D25DC"/>
    <w:rsid w:val="009D461E"/>
    <w:rsid w:val="00AA6264"/>
    <w:rsid w:val="00B1369D"/>
    <w:rsid w:val="00E57AC0"/>
    <w:rsid w:val="00F27FCD"/>
    <w:rsid w:val="00FA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A1E4B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FA1E4B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FA1E4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A1E4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A1E4B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FA1E4B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FA1E4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A1E4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7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C448A5C986891EDD1455753CDBD0EFDE6B75D912673DFC33556CE09FE4E7BF87B0F007585344217516C1568fAu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10</cp:revision>
  <dcterms:created xsi:type="dcterms:W3CDTF">2018-12-04T05:25:00Z</dcterms:created>
  <dcterms:modified xsi:type="dcterms:W3CDTF">2020-11-12T08:36:00Z</dcterms:modified>
</cp:coreProperties>
</file>